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5D73922D"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D97A98" w:rsidRPr="00D97A98">
              <w:rPr>
                <w:rFonts w:ascii="Times New Roman" w:eastAsia="Arial Unicode MS" w:hAnsi="Times New Roman" w:cs="Times New Roman"/>
                <w:b/>
                <w:bCs/>
                <w:sz w:val="20"/>
                <w:szCs w:val="20"/>
              </w:rPr>
              <w:t>zaštite okoliša i održivog razvoja</w:t>
            </w:r>
            <w:r w:rsidR="00D97A98">
              <w:rPr>
                <w:rFonts w:ascii="Times New Roman" w:eastAsia="Arial Unicode MS" w:hAnsi="Times New Roman" w:cs="Times New Roman"/>
                <w:b/>
                <w:bCs/>
                <w:sz w:val="20"/>
                <w:szCs w:val="20"/>
              </w:rPr>
              <w:t xml:space="preserve">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DE59DF">
              <w:rPr>
                <w:rFonts w:ascii="Times New Roman" w:eastAsia="Arial Unicode MS" w:hAnsi="Times New Roman" w:cs="Times New Roman"/>
                <w:sz w:val="20"/>
                <w:szCs w:val="20"/>
              </w:rPr>
              <w:t>202</w:t>
            </w:r>
            <w:r w:rsidR="00D97A98">
              <w:rPr>
                <w:rFonts w:ascii="Times New Roman" w:eastAsia="Arial Unicode MS" w:hAnsi="Times New Roman" w:cs="Times New Roman"/>
                <w:sz w:val="20"/>
                <w:szCs w:val="20"/>
              </w:rPr>
              <w:t>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27D9DB31"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2048D7" w:rsidRPr="002048D7">
        <w:rPr>
          <w:rFonts w:ascii="Times New Roman" w:eastAsia="Times New Roman" w:hAnsi="Times New Roman" w:cs="Times New Roman"/>
          <w:sz w:val="24"/>
          <w:szCs w:val="24"/>
          <w:lang w:eastAsia="hr-HR"/>
        </w:rPr>
        <w:t>zaštite okoliša i održivog razvoja</w:t>
      </w:r>
      <w:r w:rsidR="009043B7" w:rsidRPr="00AA2C9C">
        <w:rPr>
          <w:rFonts w:ascii="Times New Roman" w:eastAsia="Times New Roman" w:hAnsi="Times New Roman" w:cs="Times New Roman"/>
          <w:bCs/>
          <w:sz w:val="24"/>
          <w:szCs w:val="24"/>
          <w:lang w:eastAsia="hr-HR"/>
        </w:rPr>
        <w:t xml:space="preserve"> iz Proračuna Grada Zagreba za </w:t>
      </w:r>
      <w:r w:rsidR="00DE59DF">
        <w:rPr>
          <w:rFonts w:ascii="Times New Roman" w:eastAsia="Times New Roman" w:hAnsi="Times New Roman" w:cs="Times New Roman"/>
          <w:bCs/>
          <w:sz w:val="24"/>
          <w:szCs w:val="24"/>
          <w:lang w:eastAsia="hr-HR"/>
        </w:rPr>
        <w:t>202</w:t>
      </w:r>
      <w:r w:rsidR="002048D7">
        <w:rPr>
          <w:rFonts w:ascii="Times New Roman" w:eastAsia="Times New Roman" w:hAnsi="Times New Roman" w:cs="Times New Roman"/>
          <w:bCs/>
          <w:sz w:val="24"/>
          <w:szCs w:val="24"/>
          <w:lang w:eastAsia="hr-HR"/>
        </w:rPr>
        <w:t>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2048D7">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2048D7" w:rsidRPr="002048D7">
        <w:rPr>
          <w:rFonts w:ascii="Times New Roman" w:eastAsia="Times New Roman" w:hAnsi="Times New Roman" w:cs="Times New Roman"/>
          <w:sz w:val="24"/>
          <w:szCs w:val="24"/>
          <w:lang w:eastAsia="hr-HR"/>
        </w:rPr>
        <w:t>zaštite okoliša i održivog razvoja</w:t>
      </w:r>
      <w:r w:rsidR="002048D7">
        <w:rPr>
          <w:rFonts w:ascii="Times New Roman" w:eastAsia="Times New Roman" w:hAnsi="Times New Roman" w:cs="Times New Roman"/>
          <w:b/>
          <w:bCs/>
          <w:sz w:val="24"/>
          <w:szCs w:val="24"/>
          <w:lang w:eastAsia="hr-HR"/>
        </w:rPr>
        <w:t xml:space="preserve"> </w:t>
      </w:r>
      <w:r w:rsidR="004573E6" w:rsidRPr="00AA2C9C">
        <w:rPr>
          <w:rFonts w:ascii="Times New Roman" w:eastAsia="Times New Roman" w:hAnsi="Times New Roman" w:cs="Times New Roman"/>
          <w:sz w:val="24"/>
          <w:szCs w:val="24"/>
          <w:lang w:eastAsia="hr-HR"/>
        </w:rPr>
        <w:t>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DE59DF">
        <w:rPr>
          <w:rFonts w:ascii="Times New Roman" w:eastAsia="Times New Roman" w:hAnsi="Times New Roman" w:cs="Times New Roman"/>
          <w:sz w:val="24"/>
          <w:szCs w:val="24"/>
          <w:lang w:eastAsia="hr-HR"/>
        </w:rPr>
        <w:t>202</w:t>
      </w:r>
      <w:r w:rsidR="002048D7">
        <w:rPr>
          <w:rFonts w:ascii="Times New Roman" w:eastAsia="Times New Roman" w:hAnsi="Times New Roman" w:cs="Times New Roman"/>
          <w:sz w:val="24"/>
          <w:szCs w:val="24"/>
          <w:lang w:eastAsia="hr-HR"/>
        </w:rPr>
        <w:t>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46AD4C58" w14:textId="77777777" w:rsidR="00CB0BF5" w:rsidRPr="00AA2C9C" w:rsidRDefault="00912AEF"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687826">
        <w:rPr>
          <w:rFonts w:ascii="Times New Roman" w:eastAsia="Times New Roman" w:hAnsi="Times New Roman" w:cs="Times New Roman"/>
          <w:sz w:val="24"/>
          <w:szCs w:val="24"/>
          <w:u w:val="single"/>
          <w:lang w:eastAsia="hr-HR"/>
        </w:rPr>
        <w:t>________________</w:t>
      </w:r>
      <w:r w:rsidRPr="00AA2C9C">
        <w:rPr>
          <w:rFonts w:ascii="Times New Roman" w:eastAsia="Times New Roman" w:hAnsi="Times New Roman" w:cs="Times New Roman"/>
          <w:sz w:val="24"/>
          <w:szCs w:val="24"/>
          <w:lang w:eastAsia="hr-HR"/>
        </w:rPr>
        <w:t xml:space="preserve">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5243765B" w:rsidR="00134256" w:rsidRDefault="00134256" w:rsidP="00134256">
      <w:pPr>
        <w:ind w:firstLine="708"/>
        <w:jc w:val="both"/>
        <w:rPr>
          <w:rFonts w:ascii="Times New Roman" w:hAnsi="Times New Roman"/>
          <w:sz w:val="24"/>
          <w:szCs w:val="24"/>
          <w:lang w:eastAsia="hr-HR"/>
        </w:rPr>
      </w:pPr>
      <w:r w:rsidRPr="00AA2C9C">
        <w:rPr>
          <w:rFonts w:ascii="Times New Roman" w:hAnsi="Times New Roman"/>
          <w:sz w:val="24"/>
          <w:szCs w:val="24"/>
          <w:lang w:eastAsia="hr-HR"/>
        </w:rPr>
        <w:t xml:space="preserve">Sredstva za financijsku potporu osigurana su u Proračunu Grada Zagreba za </w:t>
      </w:r>
      <w:r w:rsidR="00DE59DF">
        <w:rPr>
          <w:rFonts w:ascii="Times New Roman" w:hAnsi="Times New Roman"/>
          <w:sz w:val="24"/>
          <w:szCs w:val="24"/>
          <w:lang w:eastAsia="hr-HR"/>
        </w:rPr>
        <w:t>202</w:t>
      </w:r>
      <w:r w:rsidR="00687826">
        <w:rPr>
          <w:rFonts w:ascii="Times New Roman" w:hAnsi="Times New Roman"/>
          <w:sz w:val="24"/>
          <w:szCs w:val="24"/>
          <w:lang w:eastAsia="hr-HR"/>
        </w:rPr>
        <w:t>5</w:t>
      </w:r>
      <w:r w:rsidRPr="00AA2C9C">
        <w:rPr>
          <w:rFonts w:ascii="Times New Roman" w:hAnsi="Times New Roman"/>
          <w:sz w:val="24"/>
          <w:szCs w:val="24"/>
          <w:lang w:eastAsia="hr-HR"/>
        </w:rPr>
        <w:t xml:space="preserve">. u  Razdjelu </w:t>
      </w:r>
      <w:r w:rsidR="00687826">
        <w:rPr>
          <w:rFonts w:ascii="Times New Roman" w:hAnsi="Times New Roman"/>
          <w:sz w:val="24"/>
          <w:szCs w:val="24"/>
          <w:lang w:eastAsia="hr-HR"/>
        </w:rPr>
        <w:t>008</w:t>
      </w:r>
      <w:r w:rsidRPr="00AA2C9C">
        <w:rPr>
          <w:rFonts w:ascii="Times New Roman" w:hAnsi="Times New Roman"/>
          <w:sz w:val="24"/>
          <w:szCs w:val="24"/>
          <w:lang w:eastAsia="hr-HR"/>
        </w:rPr>
        <w:t xml:space="preserve">., </w:t>
      </w:r>
      <w:r w:rsidR="00687826" w:rsidRPr="00FC6C12">
        <w:rPr>
          <w:rFonts w:ascii="Times New Roman" w:eastAsia="Times New Roman" w:hAnsi="Times New Roman" w:cs="Times New Roman"/>
          <w:sz w:val="24"/>
          <w:szCs w:val="24"/>
          <w:lang w:eastAsia="hr-HR"/>
        </w:rPr>
        <w:t>Glava 00801 Gradski ured za gospodarstvo, ekološku održivost i strategijsko planiranje</w:t>
      </w:r>
      <w:r w:rsidR="00687826">
        <w:rPr>
          <w:rFonts w:ascii="Times New Roman" w:eastAsia="Times New Roman" w:hAnsi="Times New Roman" w:cs="Times New Roman"/>
          <w:sz w:val="24"/>
          <w:szCs w:val="24"/>
          <w:lang w:eastAsia="hr-HR"/>
        </w:rPr>
        <w:t>,</w:t>
      </w:r>
      <w:r w:rsidR="00687826" w:rsidRPr="00AA2C9C">
        <w:rPr>
          <w:rFonts w:ascii="Times New Roman" w:hAnsi="Times New Roman"/>
          <w:sz w:val="24"/>
          <w:szCs w:val="24"/>
          <w:lang w:eastAsia="hr-HR"/>
        </w:rPr>
        <w:t xml:space="preserve"> </w:t>
      </w:r>
      <w:r w:rsidRPr="00AA2C9C">
        <w:rPr>
          <w:rFonts w:ascii="Times New Roman" w:hAnsi="Times New Roman"/>
          <w:sz w:val="24"/>
          <w:szCs w:val="24"/>
          <w:lang w:eastAsia="hr-HR"/>
        </w:rPr>
        <w:t>Program</w:t>
      </w:r>
      <w:r w:rsidR="00687826">
        <w:rPr>
          <w:rFonts w:ascii="Times New Roman" w:hAnsi="Times New Roman"/>
          <w:sz w:val="24"/>
          <w:szCs w:val="24"/>
          <w:lang w:eastAsia="hr-HR"/>
        </w:rPr>
        <w:t xml:space="preserve"> 1508</w:t>
      </w:r>
      <w:r w:rsidRPr="00AA2C9C">
        <w:rPr>
          <w:rFonts w:ascii="Times New Roman" w:hAnsi="Times New Roman"/>
          <w:sz w:val="24"/>
          <w:szCs w:val="24"/>
          <w:lang w:eastAsia="hr-HR"/>
        </w:rPr>
        <w:t xml:space="preserve"> </w:t>
      </w:r>
      <w:r w:rsidR="00687826">
        <w:rPr>
          <w:rFonts w:ascii="Times New Roman" w:hAnsi="Times New Roman"/>
          <w:sz w:val="24"/>
          <w:szCs w:val="24"/>
          <w:lang w:eastAsia="hr-HR"/>
        </w:rPr>
        <w:t>Zaštita okoliša i održivi razvoj</w:t>
      </w:r>
      <w:r w:rsidRPr="00AA2C9C">
        <w:rPr>
          <w:rFonts w:ascii="Times New Roman" w:hAnsi="Times New Roman"/>
          <w:sz w:val="24"/>
          <w:szCs w:val="24"/>
          <w:lang w:eastAsia="hr-HR"/>
        </w:rPr>
        <w:t xml:space="preserve">, </w:t>
      </w:r>
      <w:r w:rsidR="00687826">
        <w:rPr>
          <w:rFonts w:ascii="Times New Roman" w:hAnsi="Times New Roman"/>
          <w:sz w:val="24"/>
          <w:szCs w:val="24"/>
          <w:lang w:eastAsia="hr-HR"/>
        </w:rPr>
        <w:t>Tekući projekt T10802</w:t>
      </w:r>
      <w:r w:rsidRPr="00AA2C9C">
        <w:rPr>
          <w:rFonts w:ascii="Times New Roman" w:hAnsi="Times New Roman"/>
          <w:sz w:val="24"/>
          <w:szCs w:val="24"/>
          <w:lang w:eastAsia="hr-HR"/>
        </w:rPr>
        <w:t xml:space="preserve"> Udruge koje djeluju na području</w:t>
      </w:r>
      <w:r w:rsidR="00687826">
        <w:rPr>
          <w:rFonts w:ascii="Times New Roman" w:hAnsi="Times New Roman"/>
          <w:sz w:val="24"/>
          <w:szCs w:val="24"/>
          <w:lang w:eastAsia="hr-HR"/>
        </w:rPr>
        <w:t xml:space="preserve"> zaštite okoliša i okolišno održivog razvoja</w:t>
      </w:r>
      <w:r w:rsidRPr="00AA2C9C">
        <w:rPr>
          <w:rFonts w:ascii="Times New Roman" w:hAnsi="Times New Roman"/>
          <w:sz w:val="24"/>
          <w:szCs w:val="24"/>
          <w:lang w:eastAsia="hr-HR"/>
        </w:rPr>
        <w:t xml:space="preserve">, pozicija </w:t>
      </w:r>
      <w:r w:rsidR="00687826">
        <w:rPr>
          <w:rFonts w:ascii="Times New Roman" w:hAnsi="Times New Roman"/>
          <w:sz w:val="24"/>
          <w:szCs w:val="24"/>
          <w:lang w:eastAsia="hr-HR"/>
        </w:rPr>
        <w:t>82-3811</w:t>
      </w:r>
      <w:r w:rsidRPr="00AA2C9C">
        <w:rPr>
          <w:rFonts w:ascii="Times New Roman" w:hAnsi="Times New Roman"/>
          <w:sz w:val="24"/>
          <w:szCs w:val="24"/>
          <w:lang w:eastAsia="hr-HR"/>
        </w:rPr>
        <w:t xml:space="preserve"> Tekuće donacije u novcu Proračuna Grada Zagreba za </w:t>
      </w:r>
      <w:r w:rsidR="00DE59DF">
        <w:rPr>
          <w:rFonts w:ascii="Times New Roman" w:hAnsi="Times New Roman"/>
          <w:sz w:val="24"/>
          <w:szCs w:val="24"/>
          <w:lang w:eastAsia="hr-HR"/>
        </w:rPr>
        <w:t>202</w:t>
      </w:r>
      <w:r w:rsidR="00687826">
        <w:rPr>
          <w:rFonts w:ascii="Times New Roman" w:hAnsi="Times New Roman"/>
          <w:sz w:val="24"/>
          <w:szCs w:val="24"/>
          <w:lang w:eastAsia="hr-HR"/>
        </w:rPr>
        <w:t>5</w:t>
      </w:r>
      <w:r w:rsidRPr="00AA2C9C">
        <w:rPr>
          <w:rFonts w:ascii="Times New Roman" w:hAnsi="Times New Roman"/>
          <w:sz w:val="24"/>
          <w:szCs w:val="24"/>
          <w:lang w:eastAsia="hr-HR"/>
        </w:rPr>
        <w:t>.</w:t>
      </w:r>
    </w:p>
    <w:p w14:paraId="528DECBE" w14:textId="77777777" w:rsidR="00687826" w:rsidRPr="00AA2C9C" w:rsidRDefault="00687826" w:rsidP="00134256">
      <w:pPr>
        <w:ind w:firstLine="708"/>
        <w:jc w:val="both"/>
        <w:rPr>
          <w:rFonts w:ascii="Times New Roman" w:hAnsi="Times New Roman"/>
          <w:sz w:val="24"/>
          <w:szCs w:val="24"/>
          <w:lang w:eastAsia="hr-HR"/>
        </w:rPr>
      </w:pPr>
    </w:p>
    <w:p w14:paraId="0430D71F" w14:textId="77777777" w:rsidR="00134256" w:rsidRPr="00AA2C9C"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376DB40B"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1"/>
      <w:r w:rsidRPr="00AA2C9C">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do ___________ </w:t>
      </w:r>
      <w:r w:rsidR="001D7085" w:rsidRPr="00AA2C9C">
        <w:rPr>
          <w:rFonts w:ascii="Times New Roman" w:eastAsia="Times New Roman" w:hAnsi="Times New Roman" w:cs="Times New Roman"/>
          <w:sz w:val="24"/>
          <w:szCs w:val="24"/>
          <w:lang w:eastAsia="hr-HR"/>
        </w:rPr>
        <w:t>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isplaćuje se jednokratno, a financijska potpora u iznosu većem od ________________ </w:t>
      </w:r>
      <w:r w:rsidR="001D7085" w:rsidRPr="00AA2C9C">
        <w:rPr>
          <w:rFonts w:ascii="Times New Roman" w:eastAsia="Times New Roman" w:hAnsi="Times New Roman" w:cs="Times New Roman"/>
          <w:sz w:val="24"/>
          <w:szCs w:val="24"/>
          <w:lang w:eastAsia="hr-HR"/>
        </w:rPr>
        <w:t>eura</w:t>
      </w:r>
      <w:r w:rsidR="009E11F5"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isplaćuje se obročno, do kraja tekuće godine)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47C7D444"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687826">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6E3792BA"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0941B5" w:rsidRPr="00AA2C9C">
        <w:rPr>
          <w:rFonts w:ascii="Times New Roman" w:eastAsia="Times New Roman" w:hAnsi="Times New Roman" w:cs="Times New Roman"/>
          <w:sz w:val="24"/>
          <w:szCs w:val="24"/>
          <w:lang w:eastAsia="hr-HR"/>
        </w:rPr>
        <w:t>provesti ga do ___________ 202</w:t>
      </w:r>
      <w:r w:rsidR="00687826">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13519FE6" w:rsidR="00E31DE5" w:rsidRPr="00AA2C9C" w:rsidRDefault="001A3214" w:rsidP="00CE31BD">
      <w:pPr>
        <w:spacing w:after="0" w:line="280" w:lineRule="atLeast"/>
        <w:ind w:firstLine="708"/>
        <w:jc w:val="both"/>
        <w:rPr>
          <w:rFonts w:ascii="Times New Roman" w:eastAsia="Times New Roman" w:hAnsi="Times New Roman" w:cs="Times New Roman"/>
          <w:sz w:val="24"/>
          <w:szCs w:val="24"/>
          <w:lang w:eastAsia="hr-HR"/>
        </w:rPr>
      </w:pPr>
      <w:r w:rsidRPr="00AA2C9C">
        <w:rPr>
          <w:rFonts w:ascii="Times New Roman" w:hAnsi="Times New Roman"/>
          <w:sz w:val="24"/>
          <w:szCs w:val="24"/>
          <w:lang w:eastAsia="hr-HR"/>
        </w:rPr>
        <w:t>Ured</w:t>
      </w:r>
      <w:r w:rsidR="00306389" w:rsidRPr="00AA2C9C">
        <w:rPr>
          <w:rFonts w:ascii="Times New Roman" w:hAnsi="Times New Roman"/>
          <w:sz w:val="24"/>
          <w:szCs w:val="24"/>
          <w:lang w:eastAsia="hr-HR"/>
        </w:rPr>
        <w:t xml:space="preserve"> </w:t>
      </w:r>
      <w:bookmarkStart w:id="2" w:name="_Hlk57718568"/>
      <w:r w:rsidR="004E4293" w:rsidRPr="00AA2C9C">
        <w:rPr>
          <w:rFonts w:ascii="Times New Roman" w:hAnsi="Times New Roman"/>
          <w:sz w:val="24"/>
          <w:szCs w:val="24"/>
          <w:lang w:eastAsia="hr-HR"/>
        </w:rPr>
        <w:t>__________________________</w:t>
      </w:r>
      <w:r w:rsidR="00691ADD" w:rsidRPr="00AA2C9C">
        <w:rPr>
          <w:rFonts w:ascii="Times New Roman" w:hAnsi="Times New Roman"/>
          <w:sz w:val="24"/>
          <w:szCs w:val="24"/>
          <w:lang w:eastAsia="hr-HR"/>
        </w:rPr>
        <w:t xml:space="preserve"> </w:t>
      </w:r>
      <w:bookmarkEnd w:id="2"/>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DCA9084" w14:textId="59936DA4" w:rsidR="00FA33DE" w:rsidRPr="00AA2C9C"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 </w:t>
      </w:r>
      <w:r w:rsidR="00FA33DE" w:rsidRPr="00AA2C9C">
        <w:rPr>
          <w:rFonts w:ascii="Times New Roman" w:hAnsi="Times New Roman"/>
          <w:sz w:val="24"/>
          <w:szCs w:val="24"/>
          <w:lang w:eastAsia="hr-HR"/>
        </w:rPr>
        <w:t xml:space="preserve">Uredu </w:t>
      </w:r>
      <w:r w:rsidR="004E4293" w:rsidRPr="00AA2C9C">
        <w:rPr>
          <w:rFonts w:ascii="Times New Roman" w:hAnsi="Times New Roman"/>
          <w:sz w:val="24"/>
          <w:szCs w:val="24"/>
          <w:lang w:eastAsia="hr-HR"/>
        </w:rPr>
        <w:t>____________________________</w:t>
      </w:r>
      <w:r w:rsidR="00FA33DE" w:rsidRPr="00AA2C9C">
        <w:rPr>
          <w:rFonts w:ascii="Times New Roman" w:eastAsia="Times New Roman" w:hAnsi="Times New Roman" w:cs="Times New Roman"/>
          <w:bCs/>
          <w:sz w:val="24"/>
          <w:szCs w:val="24"/>
          <w:lang w:eastAsia="hr-HR"/>
        </w:rPr>
        <w:t xml:space="preserve"> na propisanim obrascima isključivo u elektroničkom obliku putem on line servisa e-Pisarnice, u sljedećim rokovima:</w:t>
      </w:r>
    </w:p>
    <w:p w14:paraId="3F16F9F6" w14:textId="77777777" w:rsidR="00A54689" w:rsidRPr="00AA2C9C" w:rsidRDefault="00A54689"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____________</w:t>
      </w:r>
      <w:r w:rsidRPr="00AA2C9C">
        <w:rPr>
          <w:rFonts w:ascii="Times New Roman" w:eastAsia="Times New Roman" w:hAnsi="Times New Roman" w:cs="Times New Roman"/>
          <w:bCs/>
          <w:sz w:val="24"/>
          <w:szCs w:val="24"/>
          <w:lang w:eastAsia="hr-HR"/>
        </w:rPr>
        <w:t xml:space="preserve">. za </w:t>
      </w:r>
      <w:r w:rsidR="00E6561C" w:rsidRPr="00AA2C9C">
        <w:rPr>
          <w:rFonts w:ascii="Times New Roman" w:eastAsia="Times New Roman" w:hAnsi="Times New Roman" w:cs="Times New Roman"/>
          <w:bCs/>
          <w:sz w:val="24"/>
          <w:szCs w:val="24"/>
          <w:lang w:eastAsia="hr-HR"/>
        </w:rPr>
        <w:t xml:space="preserve">izvještajno razdoblje do </w:t>
      </w:r>
      <w:r w:rsidR="0053261B" w:rsidRPr="00AA2C9C">
        <w:rPr>
          <w:rFonts w:ascii="Times New Roman" w:eastAsia="Times New Roman" w:hAnsi="Times New Roman" w:cs="Times New Roman"/>
          <w:bCs/>
          <w:sz w:val="24"/>
          <w:szCs w:val="24"/>
          <w:lang w:eastAsia="hr-HR"/>
        </w:rPr>
        <w:t>_____________</w:t>
      </w:r>
      <w:r w:rsidR="00E6561C"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 prvo izvješće</w:t>
      </w:r>
      <w:r w:rsidRPr="00AA2C9C">
        <w:rPr>
          <w:rFonts w:ascii="Times New Roman" w:eastAsia="Times New Roman" w:hAnsi="Times New Roman" w:cs="Times New Roman"/>
          <w:bCs/>
          <w:sz w:val="24"/>
          <w:szCs w:val="24"/>
          <w:lang w:eastAsia="hr-HR"/>
        </w:rPr>
        <w:t>;</w:t>
      </w:r>
    </w:p>
    <w:p w14:paraId="6F801C52" w14:textId="77777777" w:rsidR="00A54689" w:rsidRPr="00AA2C9C" w:rsidRDefault="00664684"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w:t>
      </w:r>
      <w:r w:rsidR="00A54689" w:rsidRPr="00AA2C9C">
        <w:rPr>
          <w:rFonts w:ascii="Times New Roman" w:eastAsia="Times New Roman" w:hAnsi="Times New Roman" w:cs="Times New Roman"/>
          <w:bCs/>
          <w:sz w:val="24"/>
          <w:szCs w:val="24"/>
          <w:lang w:eastAsia="hr-HR"/>
        </w:rPr>
        <w:t xml:space="preserve">. za </w:t>
      </w:r>
      <w:r w:rsidR="00525BD8" w:rsidRPr="00AA2C9C">
        <w:rPr>
          <w:rFonts w:ascii="Times New Roman" w:eastAsia="Times New Roman" w:hAnsi="Times New Roman" w:cs="Times New Roman"/>
          <w:bCs/>
          <w:sz w:val="24"/>
          <w:szCs w:val="24"/>
          <w:lang w:eastAsia="hr-HR"/>
        </w:rPr>
        <w:t xml:space="preserve">izvještajno </w:t>
      </w:r>
      <w:r w:rsidR="00A54689" w:rsidRPr="00AA2C9C">
        <w:rPr>
          <w:rFonts w:ascii="Times New Roman" w:eastAsia="Times New Roman" w:hAnsi="Times New Roman" w:cs="Times New Roman"/>
          <w:bCs/>
          <w:sz w:val="24"/>
          <w:szCs w:val="24"/>
          <w:lang w:eastAsia="hr-HR"/>
        </w:rPr>
        <w:t>razdoblje</w:t>
      </w:r>
      <w:r w:rsidR="00525BD8" w:rsidRPr="00AA2C9C">
        <w:rPr>
          <w:rFonts w:ascii="Times New Roman" w:eastAsia="Times New Roman" w:hAnsi="Times New Roman" w:cs="Times New Roman"/>
          <w:bCs/>
          <w:sz w:val="24"/>
          <w:szCs w:val="24"/>
          <w:lang w:eastAsia="hr-HR"/>
        </w:rPr>
        <w:t xml:space="preserve"> od </w:t>
      </w:r>
      <w:r w:rsidR="0053261B" w:rsidRPr="00AA2C9C">
        <w:rPr>
          <w:rFonts w:ascii="Times New Roman" w:eastAsia="Times New Roman" w:hAnsi="Times New Roman" w:cs="Times New Roman"/>
          <w:bCs/>
          <w:sz w:val="24"/>
          <w:szCs w:val="24"/>
          <w:lang w:eastAsia="hr-HR"/>
        </w:rPr>
        <w:t>______________</w:t>
      </w:r>
      <w:r w:rsidR="00A54689" w:rsidRPr="00AA2C9C">
        <w:rPr>
          <w:rFonts w:ascii="Times New Roman" w:eastAsia="Times New Roman" w:hAnsi="Times New Roman" w:cs="Times New Roman"/>
          <w:bCs/>
          <w:sz w:val="24"/>
          <w:szCs w:val="24"/>
          <w:lang w:eastAsia="hr-HR"/>
        </w:rPr>
        <w:t xml:space="preserve"> do </w:t>
      </w:r>
      <w:r w:rsidR="0053261B" w:rsidRPr="00AA2C9C">
        <w:rPr>
          <w:rFonts w:ascii="Times New Roman" w:eastAsia="Times New Roman" w:hAnsi="Times New Roman" w:cs="Times New Roman"/>
          <w:bCs/>
          <w:sz w:val="24"/>
          <w:szCs w:val="24"/>
          <w:lang w:eastAsia="hr-HR"/>
        </w:rPr>
        <w:t>______________</w:t>
      </w:r>
      <w:r w:rsidR="00B10EE6" w:rsidRPr="00AA2C9C">
        <w:rPr>
          <w:rFonts w:ascii="Times New Roman" w:eastAsia="Times New Roman" w:hAnsi="Times New Roman" w:cs="Times New Roman"/>
          <w:bCs/>
          <w:sz w:val="24"/>
          <w:szCs w:val="24"/>
          <w:lang w:eastAsia="hr-HR"/>
        </w:rPr>
        <w:t xml:space="preserve"> - drugo</w:t>
      </w:r>
      <w:r w:rsidR="00401490"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završno izvješće</w:t>
      </w:r>
      <w:r w:rsidR="00401490" w:rsidRPr="00AA2C9C">
        <w:rPr>
          <w:rFonts w:ascii="Times New Roman" w:eastAsia="Times New Roman" w:hAnsi="Times New Roman" w:cs="Times New Roman"/>
          <w:bCs/>
          <w:sz w:val="24"/>
          <w:szCs w:val="24"/>
          <w:lang w:eastAsia="hr-HR"/>
        </w:rPr>
        <w:t>.</w:t>
      </w:r>
    </w:p>
    <w:tbl>
      <w:tblPr>
        <w:tblStyle w:val="TableGrid"/>
        <w:tblW w:w="0" w:type="auto"/>
        <w:tblLook w:val="04A0" w:firstRow="1" w:lastRow="0" w:firstColumn="1" w:lastColumn="0" w:noHBand="0" w:noVBand="1"/>
      </w:tblPr>
      <w:tblGrid>
        <w:gridCol w:w="9060"/>
      </w:tblGrid>
      <w:tr w:rsidR="00401490" w:rsidRPr="00AA2C9C" w14:paraId="3455B2D1" w14:textId="77777777" w:rsidTr="00401490">
        <w:tc>
          <w:tcPr>
            <w:tcW w:w="9288" w:type="dxa"/>
          </w:tcPr>
          <w:p w14:paraId="20CB5A58" w14:textId="7E93F195" w:rsidR="00401490" w:rsidRPr="00AA2C9C" w:rsidRDefault="00401490" w:rsidP="005C5D9B">
            <w:pPr>
              <w:jc w:val="both"/>
              <w:rPr>
                <w:rFonts w:ascii="Times New Roman" w:eastAsia="Times New Roman" w:hAnsi="Times New Roman" w:cs="Times New Roman"/>
                <w:bCs/>
                <w:sz w:val="24"/>
                <w:szCs w:val="24"/>
                <w:lang w:eastAsia="hr-HR"/>
              </w:rPr>
            </w:pPr>
          </w:p>
        </w:tc>
      </w:tr>
    </w:tbl>
    <w:p w14:paraId="56B9D564" w14:textId="77777777" w:rsidR="006D055A" w:rsidRPr="00AA2C9C" w:rsidRDefault="006D055A" w:rsidP="00401490">
      <w:pPr>
        <w:spacing w:after="0" w:line="240" w:lineRule="auto"/>
        <w:ind w:firstLine="708"/>
        <w:jc w:val="both"/>
        <w:rPr>
          <w:rFonts w:ascii="Times New Roman" w:eastAsia="Times New Roman" w:hAnsi="Times New Roman" w:cs="Times New Roman"/>
          <w:bCs/>
          <w:sz w:val="24"/>
          <w:szCs w:val="24"/>
          <w:lang w:eastAsia="hr-HR"/>
        </w:rPr>
      </w:pP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w:t>
      </w:r>
      <w:r w:rsidRPr="00AA2C9C">
        <w:rPr>
          <w:rFonts w:ascii="Times New Roman" w:eastAsia="Times New Roman" w:hAnsi="Times New Roman" w:cs="Times New Roman"/>
          <w:sz w:val="24"/>
          <w:szCs w:val="24"/>
          <w:lang w:eastAsia="hr-HR"/>
        </w:rPr>
        <w:lastRenderedPageBreak/>
        <w:t xml:space="preserve">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31B8B946" w14:textId="16A890FE"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5BCF1C97" w14:textId="3388AF2A"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51D444DB" w14:textId="57084B67" w:rsidR="00687826" w:rsidRPr="005E7E1E" w:rsidRDefault="00687826" w:rsidP="00687826">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davatelja financijskih sredstava: </w:t>
      </w:r>
      <w:r w:rsidRPr="005E7E1E">
        <w:rPr>
          <w:rFonts w:ascii="Times New Roman" w:eastAsia="Times New Roman" w:hAnsi="Times New Roman" w:cs="Times New Roman"/>
          <w:sz w:val="24"/>
          <w:szCs w:val="24"/>
          <w:lang w:eastAsia="hr-HR"/>
        </w:rPr>
        <w:t>Grad Zagreb, Gradski ured za gospodarstvo, ekološku održivost i strategijsko planiranje</w:t>
      </w:r>
      <w:r w:rsidRPr="00280909">
        <w:t xml:space="preserve"> </w:t>
      </w:r>
      <w:r>
        <w:rPr>
          <w:rFonts w:ascii="Times New Roman" w:eastAsia="Times New Roman" w:hAnsi="Times New Roman" w:cs="Times New Roman"/>
          <w:sz w:val="24"/>
          <w:szCs w:val="24"/>
          <w:lang w:eastAsia="hr-HR"/>
        </w:rPr>
        <w:t>Park Stara Trešnjevka 2</w:t>
      </w:r>
      <w:r>
        <w:rPr>
          <w:rFonts w:ascii="Times New Roman" w:eastAsia="Times New Roman" w:hAnsi="Times New Roman" w:cs="Times New Roman"/>
          <w:sz w:val="24"/>
          <w:szCs w:val="24"/>
          <w:lang w:eastAsia="hr-HR"/>
        </w:rPr>
        <w:t>, Zagreb, tel. 6</w:t>
      </w:r>
      <w:r>
        <w:rPr>
          <w:rFonts w:ascii="Times New Roman" w:eastAsia="Times New Roman" w:hAnsi="Times New Roman" w:cs="Times New Roman"/>
          <w:sz w:val="24"/>
          <w:szCs w:val="24"/>
          <w:lang w:eastAsia="hr-HR"/>
        </w:rPr>
        <w:t>58</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5799</w:t>
      </w:r>
      <w:r w:rsidRPr="005E7E1E">
        <w:rPr>
          <w:rFonts w:ascii="Times New Roman" w:eastAsia="Times New Roman" w:hAnsi="Times New Roman" w:cs="Times New Roman"/>
          <w:sz w:val="24"/>
          <w:szCs w:val="24"/>
          <w:lang w:eastAsia="hr-HR"/>
        </w:rPr>
        <w:t xml:space="preserve">, </w:t>
      </w:r>
      <w:hyperlink r:id="rId7" w:history="1">
        <w:r w:rsidRPr="00310B95">
          <w:rPr>
            <w:rStyle w:val="Hyperlink"/>
            <w:rFonts w:ascii="Times New Roman" w:eastAsia="Times New Roman" w:hAnsi="Times New Roman" w:cs="Times New Roman"/>
            <w:sz w:val="24"/>
            <w:szCs w:val="24"/>
            <w:lang w:eastAsia="hr-HR"/>
          </w:rPr>
          <w:t>tanja.polancec</w:t>
        </w:r>
        <w:r w:rsidRPr="00310B95">
          <w:rPr>
            <w:rStyle w:val="Hyperlink"/>
            <w:rFonts w:ascii="Times New Roman" w:eastAsia="Times New Roman" w:hAnsi="Times New Roman" w:cs="Times New Roman"/>
            <w:sz w:val="24"/>
            <w:szCs w:val="24"/>
            <w:lang w:eastAsia="hr-HR"/>
          </w:rPr>
          <w:t>@zagreb.hr</w:t>
        </w:r>
      </w:hyperlink>
      <w:r w:rsidRPr="005E7E1E">
        <w:rPr>
          <w:rFonts w:ascii="Times New Roman" w:eastAsia="Times New Roman" w:hAnsi="Times New Roman" w:cs="Times New Roman"/>
          <w:sz w:val="24"/>
          <w:szCs w:val="24"/>
          <w:lang w:eastAsia="hr-HR"/>
        </w:rPr>
        <w:t xml:space="preserve"> </w:t>
      </w: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3"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3"/>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18415339"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 </w:t>
      </w:r>
      <w:r w:rsidR="00687826" w:rsidRPr="00687826">
        <w:rPr>
          <w:rFonts w:ascii="Times New Roman" w:eastAsia="Times New Roman" w:hAnsi="Times New Roman" w:cs="Times New Roman"/>
          <w:sz w:val="24"/>
          <w:szCs w:val="24"/>
          <w:lang w:eastAsia="hr-HR"/>
        </w:rPr>
        <w:t>zaštite okoliša i održivog razvoja</w:t>
      </w:r>
      <w:r w:rsidR="00687826">
        <w:rPr>
          <w:rFonts w:ascii="Times New Roman" w:eastAsia="Times New Roman" w:hAnsi="Times New Roman" w:cs="Times New Roman"/>
          <w:b/>
          <w:bCs/>
          <w:sz w:val="24"/>
          <w:szCs w:val="24"/>
          <w:lang w:eastAsia="hr-HR"/>
        </w:rPr>
        <w:t xml:space="preserve"> </w:t>
      </w:r>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687826">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42D1256B"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C66674" w:rsidRPr="00C66674">
        <w:rPr>
          <w:rFonts w:ascii="Times New Roman" w:eastAsia="Times New Roman" w:hAnsi="Times New Roman" w:cs="Times New Roman"/>
          <w:sz w:val="24"/>
          <w:szCs w:val="24"/>
          <w:lang w:eastAsia="hr-HR"/>
        </w:rPr>
        <w:t>zaštite okoliša i održivog razvoja</w:t>
      </w:r>
      <w:r w:rsidR="00C66674">
        <w:rPr>
          <w:rFonts w:ascii="Times New Roman" w:eastAsia="Times New Roman" w:hAnsi="Times New Roman" w:cs="Times New Roman"/>
          <w:sz w:val="24"/>
          <w:szCs w:val="24"/>
          <w:lang w:eastAsia="hr-HR"/>
        </w:rPr>
        <w:t xml:space="preserve"> </w:t>
      </w:r>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C66674">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7ABF4E3D" w14:textId="6A1EC592"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DE59DF">
        <w:rPr>
          <w:rFonts w:ascii="Times New Roman" w:eastAsia="Times New Roman" w:hAnsi="Times New Roman" w:cs="Times New Roman"/>
          <w:b/>
          <w:sz w:val="24"/>
          <w:szCs w:val="24"/>
          <w:lang w:eastAsia="hr-HR"/>
        </w:rPr>
        <w:t>2024</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5534867D"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A4704E" w:rsidRPr="00A4704E">
        <w:rPr>
          <w:rFonts w:ascii="Times New Roman" w:eastAsia="Times New Roman" w:hAnsi="Times New Roman" w:cs="Times New Roman"/>
          <w:b/>
          <w:bCs/>
          <w:sz w:val="24"/>
          <w:szCs w:val="24"/>
          <w:lang w:eastAsia="hr-HR"/>
        </w:rPr>
        <w:t>zaštite okoliša i održivog razvoja</w:t>
      </w:r>
      <w:r w:rsidR="00EB32F7" w:rsidRPr="00AA2C9C">
        <w:rPr>
          <w:rFonts w:ascii="Times New Roman" w:eastAsia="Times New Roman" w:hAnsi="Times New Roman" w:cs="Times New Roman"/>
          <w:sz w:val="24"/>
          <w:szCs w:val="24"/>
          <w:lang w:eastAsia="hr-HR"/>
        </w:rPr>
        <w:t xml:space="preserve"> iz sredstava proračuna Grada Zagreba za </w:t>
      </w:r>
      <w:r w:rsidR="00DE59DF">
        <w:rPr>
          <w:rFonts w:ascii="Times New Roman" w:eastAsia="Times New Roman" w:hAnsi="Times New Roman" w:cs="Times New Roman"/>
          <w:sz w:val="24"/>
          <w:szCs w:val="24"/>
          <w:lang w:eastAsia="hr-HR"/>
        </w:rPr>
        <w:t>202</w:t>
      </w:r>
      <w:r w:rsidR="00A4704E">
        <w:rPr>
          <w:rFonts w:ascii="Times New Roman" w:eastAsia="Times New Roman" w:hAnsi="Times New Roman" w:cs="Times New Roman"/>
          <w:sz w:val="24"/>
          <w:szCs w:val="24"/>
          <w:lang w:eastAsia="hr-HR"/>
        </w:rPr>
        <w:t>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samostalno ili u partnerstvu s jednom ili više udruga ili drugih organizacija civilnoga društva ili drugim tijelima utvrđenim u opisu </w:t>
      </w:r>
      <w:r w:rsidRPr="00AA2C9C">
        <w:rPr>
          <w:rFonts w:ascii="Times New Roman" w:eastAsia="Times New Roman" w:hAnsi="Times New Roman" w:cs="Times New Roman"/>
          <w:sz w:val="24"/>
          <w:szCs w:val="24"/>
          <w:lang w:eastAsia="hr-HR"/>
        </w:rPr>
        <w:lastRenderedPageBreak/>
        <w:t>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4"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5"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5"/>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4"/>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C6776BA" w14:textId="77777777" w:rsidR="00A375D7" w:rsidRPr="00AA2C9C" w:rsidRDefault="00A375D7"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Provedbeno razdoblje programa ili projekta mora biti navedeno u ugovoru. Korisnik financiranja je bez odlaganja dužan obavijestiti davatelja financijskih sredstava o svim okolnostima koje bi mogle priječiti ili odgoditi provedbu programa ili projekta. Korisnik </w:t>
      </w:r>
      <w:r w:rsidRPr="00AA2C9C">
        <w:rPr>
          <w:rFonts w:ascii="Times New Roman" w:eastAsia="Times New Roman" w:hAnsi="Times New Roman" w:cs="Times New Roman"/>
          <w:sz w:val="24"/>
          <w:szCs w:val="24"/>
          <w:lang w:eastAsia="hr-HR"/>
        </w:rPr>
        <w:lastRenderedPageBreak/>
        <w:t>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Ako jedna ugovorna strana smatra da se ugovor više ne može provoditi na ugovoreni način u skladu s ciljevima i planiranim aktivnostima, o tome će se savjetovati s drugom stranom. </w:t>
      </w:r>
      <w:r w:rsidRPr="00AA2C9C">
        <w:rPr>
          <w:rFonts w:ascii="Times New Roman" w:eastAsia="Times New Roman" w:hAnsi="Times New Roman" w:cs="Times New Roman"/>
          <w:sz w:val="24"/>
          <w:szCs w:val="24"/>
          <w:lang w:eastAsia="hr-HR"/>
        </w:rPr>
        <w:lastRenderedPageBreak/>
        <w:t>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a) nastali su za vrijeme razdoblja provedbe programa ili projekta u skladu s ugovorom osim troškova koji se odnose na završne izvještaje, troškova revizije i troškova vrednovanja, a </w:t>
      </w:r>
      <w:r w:rsidRPr="00AA2C9C">
        <w:rPr>
          <w:rFonts w:ascii="Times New Roman" w:eastAsia="Times New Roman" w:hAnsi="Times New Roman" w:cs="Times New Roman"/>
          <w:sz w:val="24"/>
          <w:szCs w:val="24"/>
          <w:lang w:eastAsia="hr-HR"/>
        </w:rPr>
        <w:lastRenderedPageBreak/>
        <w:t>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w:t>
      </w:r>
      <w:r w:rsidRPr="00AA2C9C">
        <w:rPr>
          <w:rFonts w:ascii="Times New Roman" w:eastAsia="Times New Roman" w:hAnsi="Times New Roman" w:cs="Times New Roman"/>
          <w:sz w:val="24"/>
          <w:szCs w:val="24"/>
          <w:lang w:eastAsia="hr-HR"/>
        </w:rPr>
        <w:lastRenderedPageBreak/>
        <w:t>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443D" w14:textId="77777777" w:rsidR="00F71AFA" w:rsidRDefault="00F71AFA">
      <w:pPr>
        <w:spacing w:after="0" w:line="240" w:lineRule="auto"/>
      </w:pPr>
      <w:r>
        <w:separator/>
      </w:r>
    </w:p>
  </w:endnote>
  <w:endnote w:type="continuationSeparator" w:id="0">
    <w:p w14:paraId="47D6A609" w14:textId="77777777" w:rsidR="00F71AFA" w:rsidRDefault="00F7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57439" w14:textId="77777777" w:rsidR="00F71AFA" w:rsidRDefault="00F71AFA">
      <w:pPr>
        <w:spacing w:after="0" w:line="240" w:lineRule="auto"/>
      </w:pPr>
      <w:r>
        <w:separator/>
      </w:r>
    </w:p>
  </w:footnote>
  <w:footnote w:type="continuationSeparator" w:id="0">
    <w:p w14:paraId="748B600A" w14:textId="77777777" w:rsidR="00F71AFA" w:rsidRDefault="00F71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16cid:durableId="1387336308">
    <w:abstractNumId w:val="1"/>
  </w:num>
  <w:num w:numId="2" w16cid:durableId="1904214081">
    <w:abstractNumId w:val="4"/>
  </w:num>
  <w:num w:numId="3" w16cid:durableId="4673875">
    <w:abstractNumId w:val="2"/>
  </w:num>
  <w:num w:numId="4" w16cid:durableId="1173255773">
    <w:abstractNumId w:val="5"/>
  </w:num>
  <w:num w:numId="5" w16cid:durableId="13699937">
    <w:abstractNumId w:val="0"/>
  </w:num>
  <w:num w:numId="6" w16cid:durableId="81922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DB"/>
    <w:rsid w:val="00005318"/>
    <w:rsid w:val="00006E6A"/>
    <w:rsid w:val="00056A2E"/>
    <w:rsid w:val="00075AD4"/>
    <w:rsid w:val="000941B5"/>
    <w:rsid w:val="000959C7"/>
    <w:rsid w:val="000B6AC7"/>
    <w:rsid w:val="000B7313"/>
    <w:rsid w:val="000C7D66"/>
    <w:rsid w:val="000F78EC"/>
    <w:rsid w:val="001058E8"/>
    <w:rsid w:val="00115A52"/>
    <w:rsid w:val="00131654"/>
    <w:rsid w:val="00134256"/>
    <w:rsid w:val="001534F6"/>
    <w:rsid w:val="00195779"/>
    <w:rsid w:val="001A2586"/>
    <w:rsid w:val="001A3214"/>
    <w:rsid w:val="001A767B"/>
    <w:rsid w:val="001D00F4"/>
    <w:rsid w:val="001D4459"/>
    <w:rsid w:val="001D7085"/>
    <w:rsid w:val="001F2624"/>
    <w:rsid w:val="001F5F88"/>
    <w:rsid w:val="002048D7"/>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7544"/>
    <w:rsid w:val="003E26ED"/>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D7132"/>
    <w:rsid w:val="004E0F1E"/>
    <w:rsid w:val="004E4293"/>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87826"/>
    <w:rsid w:val="00691ADD"/>
    <w:rsid w:val="006A3197"/>
    <w:rsid w:val="006A5005"/>
    <w:rsid w:val="006C570F"/>
    <w:rsid w:val="006D055A"/>
    <w:rsid w:val="006E729C"/>
    <w:rsid w:val="00713E04"/>
    <w:rsid w:val="00715F29"/>
    <w:rsid w:val="00723BC5"/>
    <w:rsid w:val="007242A3"/>
    <w:rsid w:val="0073669C"/>
    <w:rsid w:val="007521A3"/>
    <w:rsid w:val="00753309"/>
    <w:rsid w:val="0078275F"/>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661F5"/>
    <w:rsid w:val="00874A83"/>
    <w:rsid w:val="00890BA7"/>
    <w:rsid w:val="008918C0"/>
    <w:rsid w:val="00895E62"/>
    <w:rsid w:val="008C594B"/>
    <w:rsid w:val="008E49B3"/>
    <w:rsid w:val="00900E6F"/>
    <w:rsid w:val="009043B7"/>
    <w:rsid w:val="00912AEF"/>
    <w:rsid w:val="00913B14"/>
    <w:rsid w:val="00917205"/>
    <w:rsid w:val="0092093B"/>
    <w:rsid w:val="009315CD"/>
    <w:rsid w:val="00931A56"/>
    <w:rsid w:val="00932CF7"/>
    <w:rsid w:val="009352AA"/>
    <w:rsid w:val="009448F8"/>
    <w:rsid w:val="00963946"/>
    <w:rsid w:val="0096729E"/>
    <w:rsid w:val="009777DC"/>
    <w:rsid w:val="0098088F"/>
    <w:rsid w:val="0099086C"/>
    <w:rsid w:val="009A07B2"/>
    <w:rsid w:val="009A27D1"/>
    <w:rsid w:val="009C7521"/>
    <w:rsid w:val="009E11F5"/>
    <w:rsid w:val="00A11CEB"/>
    <w:rsid w:val="00A25635"/>
    <w:rsid w:val="00A26658"/>
    <w:rsid w:val="00A375D7"/>
    <w:rsid w:val="00A37D10"/>
    <w:rsid w:val="00A43673"/>
    <w:rsid w:val="00A46237"/>
    <w:rsid w:val="00A46E4A"/>
    <w:rsid w:val="00A4704E"/>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E10B0"/>
    <w:rsid w:val="00C001B7"/>
    <w:rsid w:val="00C1468B"/>
    <w:rsid w:val="00C5194C"/>
    <w:rsid w:val="00C66674"/>
    <w:rsid w:val="00C66D96"/>
    <w:rsid w:val="00C70C03"/>
    <w:rsid w:val="00C82D6C"/>
    <w:rsid w:val="00CB0BF5"/>
    <w:rsid w:val="00CB5B6E"/>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97A98"/>
    <w:rsid w:val="00DA29BF"/>
    <w:rsid w:val="00DA6BD7"/>
    <w:rsid w:val="00DC2CA7"/>
    <w:rsid w:val="00DD47EE"/>
    <w:rsid w:val="00DE59DF"/>
    <w:rsid w:val="00DF603C"/>
    <w:rsid w:val="00DF76D8"/>
    <w:rsid w:val="00E013AA"/>
    <w:rsid w:val="00E169E2"/>
    <w:rsid w:val="00E24388"/>
    <w:rsid w:val="00E31DE5"/>
    <w:rsid w:val="00E33125"/>
    <w:rsid w:val="00E3405C"/>
    <w:rsid w:val="00E4116E"/>
    <w:rsid w:val="00E54547"/>
    <w:rsid w:val="00E579F6"/>
    <w:rsid w:val="00E6561C"/>
    <w:rsid w:val="00E72143"/>
    <w:rsid w:val="00E76CE9"/>
    <w:rsid w:val="00E8483F"/>
    <w:rsid w:val="00EB32F7"/>
    <w:rsid w:val="00EB5DB1"/>
    <w:rsid w:val="00EC13B0"/>
    <w:rsid w:val="00EC439A"/>
    <w:rsid w:val="00EC6705"/>
    <w:rsid w:val="00EF7A51"/>
    <w:rsid w:val="00F3120B"/>
    <w:rsid w:val="00F41F06"/>
    <w:rsid w:val="00F50407"/>
    <w:rsid w:val="00F5047A"/>
    <w:rsid w:val="00F52B88"/>
    <w:rsid w:val="00F53F79"/>
    <w:rsid w:val="00F6080D"/>
    <w:rsid w:val="00F67BA7"/>
    <w:rsid w:val="00F71AFA"/>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05"/>
  </w:style>
  <w:style w:type="paragraph" w:styleId="Heading1">
    <w:name w:val="heading 1"/>
    <w:basedOn w:val="Normal"/>
    <w:next w:val="Normal"/>
    <w:link w:val="Heading1Char"/>
    <w:uiPriority w:val="9"/>
    <w:qFormat/>
    <w:rsid w:val="00D97A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 w:type="character" w:customStyle="1" w:styleId="Heading1Char">
    <w:name w:val="Heading 1 Char"/>
    <w:basedOn w:val="DefaultParagraphFont"/>
    <w:link w:val="Heading1"/>
    <w:uiPriority w:val="9"/>
    <w:rsid w:val="00D97A98"/>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8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72121951">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471795807">
      <w:bodyDiv w:val="1"/>
      <w:marLeft w:val="0"/>
      <w:marRight w:val="0"/>
      <w:marTop w:val="0"/>
      <w:marBottom w:val="0"/>
      <w:divBdr>
        <w:top w:val="none" w:sz="0" w:space="0" w:color="auto"/>
        <w:left w:val="none" w:sz="0" w:space="0" w:color="auto"/>
        <w:bottom w:val="none" w:sz="0" w:space="0" w:color="auto"/>
        <w:right w:val="none" w:sz="0" w:space="0" w:color="auto"/>
      </w:divBdr>
    </w:div>
    <w:div w:id="558632217">
      <w:bodyDiv w:val="1"/>
      <w:marLeft w:val="0"/>
      <w:marRight w:val="0"/>
      <w:marTop w:val="0"/>
      <w:marBottom w:val="0"/>
      <w:divBdr>
        <w:top w:val="none" w:sz="0" w:space="0" w:color="auto"/>
        <w:left w:val="none" w:sz="0" w:space="0" w:color="auto"/>
        <w:bottom w:val="none" w:sz="0" w:space="0" w:color="auto"/>
        <w:right w:val="none" w:sz="0" w:space="0" w:color="auto"/>
      </w:divBdr>
    </w:div>
    <w:div w:id="714281683">
      <w:bodyDiv w:val="1"/>
      <w:marLeft w:val="0"/>
      <w:marRight w:val="0"/>
      <w:marTop w:val="0"/>
      <w:marBottom w:val="0"/>
      <w:divBdr>
        <w:top w:val="none" w:sz="0" w:space="0" w:color="auto"/>
        <w:left w:val="none" w:sz="0" w:space="0" w:color="auto"/>
        <w:bottom w:val="none" w:sz="0" w:space="0" w:color="auto"/>
        <w:right w:val="none" w:sz="0" w:space="0" w:color="auto"/>
      </w:divBdr>
    </w:div>
    <w:div w:id="104094030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 w:id="1279021254">
      <w:bodyDiv w:val="1"/>
      <w:marLeft w:val="0"/>
      <w:marRight w:val="0"/>
      <w:marTop w:val="0"/>
      <w:marBottom w:val="0"/>
      <w:divBdr>
        <w:top w:val="none" w:sz="0" w:space="0" w:color="auto"/>
        <w:left w:val="none" w:sz="0" w:space="0" w:color="auto"/>
        <w:bottom w:val="none" w:sz="0" w:space="0" w:color="auto"/>
        <w:right w:val="none" w:sz="0" w:space="0" w:color="auto"/>
      </w:divBdr>
    </w:div>
    <w:div w:id="1573661420">
      <w:bodyDiv w:val="1"/>
      <w:marLeft w:val="0"/>
      <w:marRight w:val="0"/>
      <w:marTop w:val="0"/>
      <w:marBottom w:val="0"/>
      <w:divBdr>
        <w:top w:val="none" w:sz="0" w:space="0" w:color="auto"/>
        <w:left w:val="none" w:sz="0" w:space="0" w:color="auto"/>
        <w:bottom w:val="none" w:sz="0" w:space="0" w:color="auto"/>
        <w:right w:val="none" w:sz="0" w:space="0" w:color="auto"/>
      </w:divBdr>
    </w:div>
    <w:div w:id="1728675693">
      <w:bodyDiv w:val="1"/>
      <w:marLeft w:val="0"/>
      <w:marRight w:val="0"/>
      <w:marTop w:val="0"/>
      <w:marBottom w:val="0"/>
      <w:divBdr>
        <w:top w:val="none" w:sz="0" w:space="0" w:color="auto"/>
        <w:left w:val="none" w:sz="0" w:space="0" w:color="auto"/>
        <w:bottom w:val="none" w:sz="0" w:space="0" w:color="auto"/>
        <w:right w:val="none" w:sz="0" w:space="0" w:color="auto"/>
      </w:divBdr>
    </w:div>
    <w:div w:id="1838382673">
      <w:bodyDiv w:val="1"/>
      <w:marLeft w:val="0"/>
      <w:marRight w:val="0"/>
      <w:marTop w:val="0"/>
      <w:marBottom w:val="0"/>
      <w:divBdr>
        <w:top w:val="none" w:sz="0" w:space="0" w:color="auto"/>
        <w:left w:val="none" w:sz="0" w:space="0" w:color="auto"/>
        <w:bottom w:val="none" w:sz="0" w:space="0" w:color="auto"/>
        <w:right w:val="none" w:sz="0" w:space="0" w:color="auto"/>
      </w:divBdr>
    </w:div>
    <w:div w:id="1853178023">
      <w:bodyDiv w:val="1"/>
      <w:marLeft w:val="0"/>
      <w:marRight w:val="0"/>
      <w:marTop w:val="0"/>
      <w:marBottom w:val="0"/>
      <w:divBdr>
        <w:top w:val="none" w:sz="0" w:space="0" w:color="auto"/>
        <w:left w:val="none" w:sz="0" w:space="0" w:color="auto"/>
        <w:bottom w:val="none" w:sz="0" w:space="0" w:color="auto"/>
        <w:right w:val="none" w:sz="0" w:space="0" w:color="auto"/>
      </w:divBdr>
    </w:div>
    <w:div w:id="20377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ja.polancec@zagre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6857</Words>
  <Characters>39089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Franjo Crnković</cp:lastModifiedBy>
  <cp:revision>11</cp:revision>
  <cp:lastPrinted>2017-01-11T14:09:00Z</cp:lastPrinted>
  <dcterms:created xsi:type="dcterms:W3CDTF">2022-12-20T09:42:00Z</dcterms:created>
  <dcterms:modified xsi:type="dcterms:W3CDTF">2025-01-29T11:36:00Z</dcterms:modified>
</cp:coreProperties>
</file>